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74D1A" w14:textId="026FEA8E"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EE6CDD">
        <w:rPr>
          <w:rFonts w:ascii="Arial Narrow" w:hAnsi="Arial Narrow" w:cs="Arial"/>
          <w:b/>
          <w:bCs/>
        </w:rPr>
        <w:t>9</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77777777" w:rsidR="00652A0D" w:rsidRPr="00B769E6" w:rsidRDefault="00652A0D" w:rsidP="00652A0D">
      <w:pPr>
        <w:tabs>
          <w:tab w:val="left" w:pos="-142"/>
        </w:tabs>
        <w:adjustRightInd w:val="0"/>
        <w:spacing w:before="120" w:after="240"/>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Pr="00B769E6">
        <w:rPr>
          <w:rFonts w:ascii="Arial Narrow" w:hAnsi="Arial Narrow" w:cs="Arial"/>
          <w:highlight w:val="lightGray"/>
        </w:rPr>
        <w:t xml:space="preserve">[Incluir número del Proceso de Contratación]  </w:t>
      </w:r>
    </w:p>
    <w:p w14:paraId="11D1413A" w14:textId="3E6DA569" w:rsidR="00652A0D" w:rsidRDefault="00652A0D" w:rsidP="00EC49B1">
      <w:pPr>
        <w:jc w:val="both"/>
        <w:rPr>
          <w:rFonts w:ascii="Arial Narrow" w:hAnsi="Arial Narrow"/>
          <w:b/>
          <w:i/>
          <w:iCs/>
          <w:color w:val="000000" w:themeColor="text1"/>
          <w:u w:val="single"/>
        </w:rPr>
      </w:pPr>
      <w:r w:rsidRPr="00B769E6">
        <w:rPr>
          <w:rFonts w:ascii="Arial Narrow" w:hAnsi="Arial Narrow" w:cs="Arial"/>
        </w:rPr>
        <w:t xml:space="preserve">Objeto: </w:t>
      </w:r>
      <w:r w:rsidR="004C0AA8" w:rsidRPr="00B769E6">
        <w:rPr>
          <w:rFonts w:ascii="Arial Narrow" w:hAnsi="Arial Narrow" w:cs="Arial"/>
        </w:rPr>
        <w:t>“</w:t>
      </w:r>
      <w:sdt>
        <w:sdtPr>
          <w:rPr>
            <w:rFonts w:ascii="Arial Narrow" w:eastAsia="Calibri" w:hAnsi="Arial Narrow" w:cs="Segoe UI"/>
            <w:highlight w:val="yellow"/>
          </w:rPr>
          <w:id w:val="99950884"/>
          <w:placeholder>
            <w:docPart w:val="30C912FFC5B24FA7982475A692F42D52"/>
          </w:placeholder>
        </w:sdtPr>
        <w:sdtContent>
          <w:r w:rsidR="00D052D2" w:rsidRPr="004B7F5A">
            <w:rPr>
              <w:rFonts w:ascii="Arial Narrow" w:hAnsi="Arial Narrow"/>
              <w:b/>
              <w:i/>
              <w:iCs/>
              <w:color w:val="000000" w:themeColor="text1"/>
              <w:u w:val="single"/>
            </w:rPr>
            <w:t>La Fiduciaria Colombiana de Comercio Exterior S.A. FIDUCOLDEX, como vocera del Fideicomiso PROCOLOMBIA, está interesada en recibir propuestas para contratar los servicios de reparaciones locativas, mantenimiento correctivo y preventivo a los bienes inmuebles y muebles (mobiliario, enseres y equipos), así como la ejecución de remodelaciones necesarias, con el suministro de elementos y repuestos, en las oficinas propias y en arriendo del citado fideicomiso, a nivel nacional. Las remodelaciones incluirán cambios de distribución y mejoras estéticas, a nivel nacional de acuerdo con las especificaciones contenidas en la presente invitación.</w:t>
          </w:r>
        </w:sdtContent>
      </w:sdt>
      <w:r w:rsidR="00EC49B1">
        <w:rPr>
          <w:rFonts w:ascii="Arial Narrow" w:hAnsi="Arial Narrow"/>
          <w:b/>
          <w:i/>
          <w:iCs/>
          <w:color w:val="000000" w:themeColor="text1"/>
          <w:u w:val="single"/>
        </w:rPr>
        <w:t>”.</w:t>
      </w:r>
    </w:p>
    <w:p w14:paraId="32E1154A" w14:textId="77777777" w:rsidR="00EC49B1" w:rsidRPr="00B769E6" w:rsidRDefault="00EC49B1" w:rsidP="00EC49B1">
      <w:pPr>
        <w:jc w:val="both"/>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w:t>
      </w:r>
      <w:proofErr w:type="spellStart"/>
      <w:r w:rsidRPr="00B769E6">
        <w:rPr>
          <w:rFonts w:ascii="Arial Narrow" w:hAnsi="Arial Narrow" w:cs="Arial"/>
        </w:rPr>
        <w:t>de</w:t>
      </w:r>
      <w:proofErr w:type="spellEnd"/>
      <w:r w:rsidRPr="00B769E6">
        <w:rPr>
          <w:rFonts w:ascii="Arial Narrow" w:hAnsi="Arial Narrow" w:cs="Arial"/>
        </w:rPr>
        <w:t xml:space="preserv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1665B5F3" w14:textId="77777777" w:rsidR="00652A0D" w:rsidRPr="00B769E6" w:rsidRDefault="00652A0D" w:rsidP="00652A0D">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p w14:paraId="4181784F" w14:textId="2B0A5753" w:rsidR="00C051A7" w:rsidRPr="00B769E6" w:rsidRDefault="00C051A7" w:rsidP="003248F8">
      <w:pPr>
        <w:rPr>
          <w:rFonts w:ascii="Arial Narrow" w:hAnsi="Arial Narrow"/>
        </w:rPr>
      </w:pPr>
    </w:p>
    <w:sectPr w:rsidR="00C051A7" w:rsidRPr="00B769E6"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7DC59" w14:textId="77777777" w:rsidR="00762FAF" w:rsidRDefault="00762FAF">
      <w:r>
        <w:separator/>
      </w:r>
    </w:p>
  </w:endnote>
  <w:endnote w:type="continuationSeparator" w:id="0">
    <w:p w14:paraId="1804ECBC" w14:textId="77777777" w:rsidR="00762FAF" w:rsidRDefault="00762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2480E" w14:textId="77777777" w:rsidR="00762FAF" w:rsidRDefault="00762FAF">
      <w:r>
        <w:separator/>
      </w:r>
    </w:p>
  </w:footnote>
  <w:footnote w:type="continuationSeparator" w:id="0">
    <w:p w14:paraId="1DD9E3A6" w14:textId="77777777" w:rsidR="00762FAF" w:rsidRDefault="00762F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045CC"/>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3667"/>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49B6"/>
    <w:rsid w:val="002A5880"/>
    <w:rsid w:val="002A6C84"/>
    <w:rsid w:val="002A6E47"/>
    <w:rsid w:val="002B0B8D"/>
    <w:rsid w:val="002B0C39"/>
    <w:rsid w:val="002B2435"/>
    <w:rsid w:val="002B6A64"/>
    <w:rsid w:val="002C1C01"/>
    <w:rsid w:val="002D054A"/>
    <w:rsid w:val="002D0EAC"/>
    <w:rsid w:val="002D312A"/>
    <w:rsid w:val="002E1648"/>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40BD"/>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54A3"/>
    <w:rsid w:val="003D7EBA"/>
    <w:rsid w:val="003E0CBD"/>
    <w:rsid w:val="003E2096"/>
    <w:rsid w:val="003E4AC6"/>
    <w:rsid w:val="003E4E54"/>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037A"/>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12CD"/>
    <w:rsid w:val="005D3B2E"/>
    <w:rsid w:val="005D5CAF"/>
    <w:rsid w:val="005D60FF"/>
    <w:rsid w:val="005D646D"/>
    <w:rsid w:val="005D687C"/>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1B59"/>
    <w:rsid w:val="00652A0D"/>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5ED1"/>
    <w:rsid w:val="00736DF1"/>
    <w:rsid w:val="00741794"/>
    <w:rsid w:val="00743A46"/>
    <w:rsid w:val="007460E7"/>
    <w:rsid w:val="00746243"/>
    <w:rsid w:val="0074668A"/>
    <w:rsid w:val="00751113"/>
    <w:rsid w:val="00751E77"/>
    <w:rsid w:val="0075375C"/>
    <w:rsid w:val="0075397E"/>
    <w:rsid w:val="00760107"/>
    <w:rsid w:val="00762AC4"/>
    <w:rsid w:val="00762FAF"/>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34E"/>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62D0"/>
    <w:rsid w:val="00946EC8"/>
    <w:rsid w:val="00947C13"/>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6355"/>
    <w:rsid w:val="00A6646C"/>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B083D"/>
    <w:rsid w:val="00AB1684"/>
    <w:rsid w:val="00AB409A"/>
    <w:rsid w:val="00AB4843"/>
    <w:rsid w:val="00AB4E14"/>
    <w:rsid w:val="00AB5055"/>
    <w:rsid w:val="00AB64C8"/>
    <w:rsid w:val="00AB7B27"/>
    <w:rsid w:val="00AC386C"/>
    <w:rsid w:val="00AC5F3E"/>
    <w:rsid w:val="00AD03C5"/>
    <w:rsid w:val="00AE1F00"/>
    <w:rsid w:val="00AE3A87"/>
    <w:rsid w:val="00AE5C4D"/>
    <w:rsid w:val="00AF0F44"/>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0E72"/>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052D2"/>
    <w:rsid w:val="00D107EE"/>
    <w:rsid w:val="00D139AA"/>
    <w:rsid w:val="00D214E0"/>
    <w:rsid w:val="00D2159A"/>
    <w:rsid w:val="00D22352"/>
    <w:rsid w:val="00D22755"/>
    <w:rsid w:val="00D22ED3"/>
    <w:rsid w:val="00D25702"/>
    <w:rsid w:val="00D360E1"/>
    <w:rsid w:val="00D43DC2"/>
    <w:rsid w:val="00D460F4"/>
    <w:rsid w:val="00D46828"/>
    <w:rsid w:val="00D47480"/>
    <w:rsid w:val="00D51287"/>
    <w:rsid w:val="00D51E7E"/>
    <w:rsid w:val="00D53ED8"/>
    <w:rsid w:val="00D53F5D"/>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1C0C"/>
    <w:rsid w:val="00DF21F0"/>
    <w:rsid w:val="00DF2EFB"/>
    <w:rsid w:val="00DF351E"/>
    <w:rsid w:val="00DF3E60"/>
    <w:rsid w:val="00DF53B6"/>
    <w:rsid w:val="00E00393"/>
    <w:rsid w:val="00E0386F"/>
    <w:rsid w:val="00E073B8"/>
    <w:rsid w:val="00E076E9"/>
    <w:rsid w:val="00E16F87"/>
    <w:rsid w:val="00E16F8E"/>
    <w:rsid w:val="00E20754"/>
    <w:rsid w:val="00E20A3F"/>
    <w:rsid w:val="00E21688"/>
    <w:rsid w:val="00E21F19"/>
    <w:rsid w:val="00E326E7"/>
    <w:rsid w:val="00E36196"/>
    <w:rsid w:val="00E44E67"/>
    <w:rsid w:val="00E45EB6"/>
    <w:rsid w:val="00E47FB3"/>
    <w:rsid w:val="00E51055"/>
    <w:rsid w:val="00E52E10"/>
    <w:rsid w:val="00E53D1E"/>
    <w:rsid w:val="00E6101B"/>
    <w:rsid w:val="00E65D7F"/>
    <w:rsid w:val="00E718CE"/>
    <w:rsid w:val="00E75841"/>
    <w:rsid w:val="00E76A96"/>
    <w:rsid w:val="00E800BE"/>
    <w:rsid w:val="00E823C9"/>
    <w:rsid w:val="00E836ED"/>
    <w:rsid w:val="00E845E7"/>
    <w:rsid w:val="00E85411"/>
    <w:rsid w:val="00E863DA"/>
    <w:rsid w:val="00E87230"/>
    <w:rsid w:val="00E901FB"/>
    <w:rsid w:val="00E90241"/>
    <w:rsid w:val="00E92120"/>
    <w:rsid w:val="00E9261B"/>
    <w:rsid w:val="00E94696"/>
    <w:rsid w:val="00E95053"/>
    <w:rsid w:val="00E968CE"/>
    <w:rsid w:val="00EA1FB2"/>
    <w:rsid w:val="00EA392D"/>
    <w:rsid w:val="00EA6312"/>
    <w:rsid w:val="00EA6D8C"/>
    <w:rsid w:val="00EB659A"/>
    <w:rsid w:val="00EC0032"/>
    <w:rsid w:val="00EC01DB"/>
    <w:rsid w:val="00EC16D0"/>
    <w:rsid w:val="00EC49B1"/>
    <w:rsid w:val="00EC49FA"/>
    <w:rsid w:val="00EC77C4"/>
    <w:rsid w:val="00ED1652"/>
    <w:rsid w:val="00ED19F0"/>
    <w:rsid w:val="00ED1C03"/>
    <w:rsid w:val="00ED3451"/>
    <w:rsid w:val="00ED4235"/>
    <w:rsid w:val="00EE6CDD"/>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016"/>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0C912FFC5B24FA7982475A692F42D52"/>
        <w:category>
          <w:name w:val="General"/>
          <w:gallery w:val="placeholder"/>
        </w:category>
        <w:types>
          <w:type w:val="bbPlcHdr"/>
        </w:types>
        <w:behaviors>
          <w:behavior w:val="content"/>
        </w:behaviors>
        <w:guid w:val="{E4189EA8-35F0-4875-B443-2278F03B94D1}"/>
      </w:docPartPr>
      <w:docPartBody>
        <w:p w:rsidR="00000000" w:rsidRDefault="003F4C33" w:rsidP="003F4C33">
          <w:pPr>
            <w:pStyle w:val="30C912FFC5B24FA7982475A692F42D52"/>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33"/>
    <w:rsid w:val="003F4C33"/>
    <w:rsid w:val="0045037A"/>
    <w:rsid w:val="00B2472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0C912FFC5B24FA7982475A692F42D52">
    <w:name w:val="30C912FFC5B24FA7982475A692F42D52"/>
    <w:rsid w:val="003F4C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F880C5-F654-4692-8BB8-CAA88F8610B1}">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4.xml><?xml version="1.0" encoding="utf-8"?>
<ds:datastoreItem xmlns:ds="http://schemas.openxmlformats.org/officeDocument/2006/customXml" ds:itemID="{605B31A9-F5D8-449C-988E-522D71B2A9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515</Words>
  <Characters>2838</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Nicolás Ramírez Rubio</cp:lastModifiedBy>
  <cp:revision>4</cp:revision>
  <dcterms:created xsi:type="dcterms:W3CDTF">2025-08-11T21:38:00Z</dcterms:created>
  <dcterms:modified xsi:type="dcterms:W3CDTF">2025-08-12T13:48:00Z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